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Y="132"/>
        <w:tblW w:w="9838" w:type="dxa"/>
        <w:tblLook w:val="04A0" w:firstRow="1" w:lastRow="0" w:firstColumn="1" w:lastColumn="0" w:noHBand="0" w:noVBand="1"/>
      </w:tblPr>
      <w:tblGrid>
        <w:gridCol w:w="5140"/>
        <w:gridCol w:w="4698"/>
      </w:tblGrid>
      <w:tr w:rsidR="006B3D64" w14:paraId="6FB6EF70" w14:textId="77777777" w:rsidTr="00E014F7">
        <w:trPr>
          <w:trHeight w:val="360"/>
        </w:trPr>
        <w:tc>
          <w:tcPr>
            <w:tcW w:w="5140" w:type="dxa"/>
          </w:tcPr>
          <w:p w14:paraId="5FA557F4" w14:textId="77777777" w:rsidR="006B3D64" w:rsidRPr="00213FA4" w:rsidRDefault="006B3D64" w:rsidP="00E014F7">
            <w:pPr>
              <w:tabs>
                <w:tab w:val="left" w:pos="502"/>
                <w:tab w:val="left" w:pos="1038"/>
                <w:tab w:val="left" w:pos="118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3FA4">
              <w:rPr>
                <w:rFonts w:ascii="Times New Roman" w:hAnsi="Times New Roman"/>
                <w:sz w:val="20"/>
                <w:szCs w:val="20"/>
              </w:rPr>
              <w:t>LICEUL TEHNOLOGIC, SAT PUIEȘTI</w:t>
            </w:r>
          </w:p>
          <w:p w14:paraId="652C1BE2" w14:textId="77777777" w:rsidR="006B3D64" w:rsidRPr="00213FA4" w:rsidRDefault="006B3D64" w:rsidP="00E014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position w:val="-1"/>
                <w:sz w:val="20"/>
                <w:szCs w:val="20"/>
              </w:rPr>
            </w:pPr>
            <w:r w:rsidRPr="00213FA4">
              <w:rPr>
                <w:rFonts w:ascii="Times New Roman" w:hAnsi="Times New Roman"/>
                <w:position w:val="-1"/>
                <w:sz w:val="20"/>
                <w:szCs w:val="20"/>
              </w:rPr>
              <w:t>COMUNA PUIEȘTI, JUDEȚUL VASLUI</w:t>
            </w:r>
          </w:p>
          <w:p w14:paraId="68368AAF" w14:textId="77777777" w:rsidR="006B3D64" w:rsidRPr="00213FA4" w:rsidRDefault="006B3D64" w:rsidP="00E014F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sz w:val="20"/>
                <w:szCs w:val="20"/>
              </w:rPr>
            </w:pPr>
            <w:r w:rsidRPr="00213FA4">
              <w:rPr>
                <w:rFonts w:ascii="Times New Roman" w:hAnsi="Times New Roman"/>
                <w:position w:val="-1"/>
                <w:sz w:val="20"/>
                <w:szCs w:val="20"/>
              </w:rPr>
              <w:t>STR.BISERICII, NR.10</w:t>
            </w:r>
          </w:p>
          <w:p w14:paraId="0F7356C2" w14:textId="77777777" w:rsidR="006B3D64" w:rsidRPr="00213FA4" w:rsidRDefault="006B3D64" w:rsidP="00E014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position w:val="-1"/>
                <w:sz w:val="20"/>
                <w:szCs w:val="20"/>
              </w:rPr>
            </w:pPr>
            <w:r w:rsidRPr="00213FA4">
              <w:rPr>
                <w:rFonts w:ascii="Times New Roman" w:hAnsi="Times New Roman"/>
                <w:position w:val="-1"/>
                <w:sz w:val="20"/>
                <w:szCs w:val="20"/>
              </w:rPr>
              <w:t>TEL/FAX 0235427629</w:t>
            </w:r>
          </w:p>
          <w:p w14:paraId="56D41BA1" w14:textId="77777777" w:rsidR="006B3D64" w:rsidRPr="00213FA4" w:rsidRDefault="006B3D64" w:rsidP="00E014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position w:val="-1"/>
                <w:sz w:val="20"/>
                <w:szCs w:val="20"/>
              </w:rPr>
            </w:pPr>
            <w:r w:rsidRPr="00213FA4">
              <w:rPr>
                <w:rFonts w:ascii="Times New Roman" w:hAnsi="Times New Roman"/>
                <w:position w:val="-1"/>
                <w:sz w:val="20"/>
                <w:szCs w:val="20"/>
              </w:rPr>
              <w:t xml:space="preserve">E MAIL: </w:t>
            </w:r>
            <w:hyperlink r:id="rId5" w:history="1">
              <w:r w:rsidRPr="00213FA4">
                <w:rPr>
                  <w:rStyle w:val="Hyperlink"/>
                  <w:rFonts w:ascii="Times New Roman" w:hAnsi="Times New Roman"/>
                  <w:color w:val="0563C1"/>
                  <w:position w:val="-1"/>
                  <w:sz w:val="20"/>
                  <w:szCs w:val="20"/>
                </w:rPr>
                <w:t>ltpuiești@yahoo.com</w:t>
              </w:r>
            </w:hyperlink>
          </w:p>
          <w:p w14:paraId="2234D073" w14:textId="77777777" w:rsidR="006B3D64" w:rsidRDefault="006B3D64" w:rsidP="00E014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698" w:type="dxa"/>
            <w:hideMark/>
          </w:tcPr>
          <w:p w14:paraId="5F2D80E6" w14:textId="77777777" w:rsidR="006B3D64" w:rsidRDefault="006B3D64" w:rsidP="00E014F7">
            <w:pPr>
              <w:tabs>
                <w:tab w:val="left" w:pos="502"/>
                <w:tab w:val="left" w:pos="1038"/>
                <w:tab w:val="left" w:pos="1189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noProof/>
                <w:position w:val="-1"/>
                <w:sz w:val="24"/>
                <w:szCs w:val="24"/>
                <w:lang w:eastAsia="ro-RO"/>
              </w:rPr>
              <w:drawing>
                <wp:inline distT="0" distB="0" distL="0" distR="0" wp14:anchorId="580C8D81" wp14:editId="749D6467">
                  <wp:extent cx="2038350" cy="657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B7A1" w14:textId="77777777" w:rsidR="006B3D64" w:rsidRDefault="006B3D64" w:rsidP="006B3D64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FF0B9BC" w14:textId="0B7B4C24" w:rsidR="00C71887" w:rsidRPr="009F50E6" w:rsidRDefault="001D3DAA" w:rsidP="001D3D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0E6">
        <w:rPr>
          <w:rFonts w:ascii="Times New Roman" w:hAnsi="Times New Roman" w:cs="Times New Roman"/>
          <w:b/>
          <w:sz w:val="28"/>
          <w:szCs w:val="28"/>
          <w:u w:val="single"/>
        </w:rPr>
        <w:t>ANUNȚ</w:t>
      </w:r>
    </w:p>
    <w:p w14:paraId="5112501D" w14:textId="77777777" w:rsidR="001D3DAA" w:rsidRPr="009F50E6" w:rsidRDefault="001D3DAA" w:rsidP="001D3DA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0E6">
        <w:rPr>
          <w:rFonts w:ascii="Times New Roman" w:hAnsi="Times New Roman" w:cs="Times New Roman"/>
          <w:b/>
          <w:sz w:val="28"/>
          <w:szCs w:val="28"/>
          <w:u w:val="single"/>
        </w:rPr>
        <w:t>RECHIZITE ȘCOLARE GRATUITE</w:t>
      </w:r>
    </w:p>
    <w:p w14:paraId="5DF1839C" w14:textId="4EF8C7ED" w:rsidR="001D3DAA" w:rsidRPr="00CF6B08" w:rsidRDefault="00CC4537" w:rsidP="00CF6B0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0E6">
        <w:rPr>
          <w:rFonts w:ascii="Times New Roman" w:hAnsi="Times New Roman" w:cs="Times New Roman"/>
          <w:b/>
          <w:sz w:val="28"/>
          <w:szCs w:val="28"/>
          <w:u w:val="single"/>
        </w:rPr>
        <w:t>AN ȘCOLAR 2025</w:t>
      </w:r>
      <w:r w:rsidR="001D3DAA" w:rsidRPr="009F50E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9F50E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</w:t>
      </w:r>
    </w:p>
    <w:p w14:paraId="404E9FF8" w14:textId="77777777" w:rsidR="009F50E6" w:rsidRDefault="009F50E6" w:rsidP="009F50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Liceul Tehnologic, sat Puiești cu sediul în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com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. Puiești, str. Bisericii nr.10, 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jud.Vaslui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cod fiscal 4540011, reprezentată legal prin director prof. Alexandru Natalia, vă    aduce la cunoștință următoarele   :</w:t>
      </w:r>
    </w:p>
    <w:p w14:paraId="598660F0" w14:textId="74EF759D" w:rsidR="009F50E6" w:rsidRPr="009F50E6" w:rsidRDefault="009F50E6" w:rsidP="009F50E6">
      <w:pPr>
        <w:ind w:left="1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Conf</w:t>
      </w:r>
      <w:r>
        <w:rPr>
          <w:rFonts w:ascii="Times New Roman" w:hAnsi="Times New Roman" w:cs="Times New Roman"/>
          <w:sz w:val="24"/>
          <w:szCs w:val="24"/>
          <w:lang w:eastAsia="zh-CN"/>
        </w:rPr>
        <w:t>orm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prevederilor Legii nr. 126/2002 pentru aprobarea Ordonanței de urgență a Guvernului nr. 33/2001 privind acordarea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de rechizite școlare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facem următoarele precizări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:</w:t>
      </w:r>
    </w:p>
    <w:p w14:paraId="1552DDF4" w14:textId="169338E3" w:rsidR="001D3DAA" w:rsidRPr="009F50E6" w:rsidRDefault="001D3DAA" w:rsidP="001D3D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0E6">
        <w:rPr>
          <w:rFonts w:ascii="Times New Roman" w:hAnsi="Times New Roman" w:cs="Times New Roman"/>
          <w:sz w:val="28"/>
          <w:szCs w:val="28"/>
        </w:rPr>
        <w:t xml:space="preserve">Beneficiari sunt elevii </w:t>
      </w:r>
      <w:r w:rsidR="009F50E6">
        <w:rPr>
          <w:rFonts w:ascii="Times New Roman" w:hAnsi="Times New Roman" w:cs="Times New Roman"/>
          <w:sz w:val="28"/>
          <w:szCs w:val="28"/>
        </w:rPr>
        <w:t>din învățământul de stat, primar și gimnazial</w:t>
      </w:r>
      <w:r w:rsidRPr="009F50E6">
        <w:rPr>
          <w:rFonts w:ascii="Times New Roman" w:hAnsi="Times New Roman" w:cs="Times New Roman"/>
          <w:sz w:val="28"/>
          <w:szCs w:val="28"/>
        </w:rPr>
        <w:t xml:space="preserve"> </w:t>
      </w:r>
      <w:r w:rsidR="009F50E6">
        <w:rPr>
          <w:rFonts w:ascii="Times New Roman" w:hAnsi="Times New Roman" w:cs="Times New Roman"/>
          <w:sz w:val="28"/>
          <w:szCs w:val="28"/>
        </w:rPr>
        <w:t>care sunt în întreținerea familiilor al căror venit mediu lunar pe membru de familie, realizat în luna iulie este de maximum 50% din salariul minim brut pe țară ( 2.025 lei ve</w:t>
      </w:r>
      <w:r w:rsidR="00B9475E">
        <w:rPr>
          <w:rFonts w:ascii="Times New Roman" w:hAnsi="Times New Roman" w:cs="Times New Roman"/>
          <w:sz w:val="28"/>
          <w:szCs w:val="28"/>
        </w:rPr>
        <w:t>n</w:t>
      </w:r>
      <w:r w:rsidR="009F50E6">
        <w:rPr>
          <w:rFonts w:ascii="Times New Roman" w:hAnsi="Times New Roman" w:cs="Times New Roman"/>
          <w:sz w:val="28"/>
          <w:szCs w:val="28"/>
        </w:rPr>
        <w:t>it pe fiecare membru al familiei)</w:t>
      </w:r>
    </w:p>
    <w:p w14:paraId="57220142" w14:textId="2CA832C5" w:rsidR="006B3D64" w:rsidRDefault="001D3DAA" w:rsidP="009F50E6">
      <w:pPr>
        <w:pStyle w:val="ListParagraph"/>
        <w:jc w:val="center"/>
        <w:rPr>
          <w:rFonts w:ascii="Times New Roman" w:hAnsi="Times New Roman" w:cs="Times New Roman"/>
          <w:sz w:val="40"/>
          <w:szCs w:val="40"/>
          <w:u w:val="single"/>
          <w:lang w:val="en-US"/>
        </w:rPr>
      </w:pPr>
      <w:r w:rsidRPr="002E39D4">
        <w:rPr>
          <w:rFonts w:ascii="Times New Roman" w:hAnsi="Times New Roman" w:cs="Times New Roman"/>
          <w:sz w:val="40"/>
          <w:szCs w:val="40"/>
          <w:u w:val="single"/>
        </w:rPr>
        <w:t>Dosarul va conține următoarele documente</w:t>
      </w:r>
      <w:r w:rsidRPr="002E39D4">
        <w:rPr>
          <w:rFonts w:ascii="Times New Roman" w:hAnsi="Times New Roman" w:cs="Times New Roman"/>
          <w:sz w:val="40"/>
          <w:szCs w:val="40"/>
          <w:u w:val="single"/>
          <w:lang w:val="en-US"/>
        </w:rPr>
        <w:t>:</w:t>
      </w:r>
    </w:p>
    <w:p w14:paraId="4BB08C07" w14:textId="77777777" w:rsidR="00CF6B08" w:rsidRPr="009F50E6" w:rsidRDefault="00CF6B08" w:rsidP="009F50E6">
      <w:pPr>
        <w:pStyle w:val="ListParagraph"/>
        <w:jc w:val="center"/>
        <w:rPr>
          <w:rFonts w:ascii="Times New Roman" w:hAnsi="Times New Roman" w:cs="Times New Roman"/>
          <w:sz w:val="40"/>
          <w:szCs w:val="40"/>
          <w:u w:val="single"/>
          <w:lang w:val="en-US"/>
        </w:rPr>
      </w:pPr>
    </w:p>
    <w:p w14:paraId="1212F205" w14:textId="77777777" w:rsidR="006B3D64" w:rsidRPr="009F50E6" w:rsidRDefault="001D3DAA" w:rsidP="006B3D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E6">
        <w:rPr>
          <w:rFonts w:ascii="Times New Roman" w:hAnsi="Times New Roman" w:cs="Times New Roman"/>
          <w:sz w:val="24"/>
          <w:szCs w:val="24"/>
        </w:rPr>
        <w:t>Cerere</w:t>
      </w:r>
    </w:p>
    <w:p w14:paraId="6AEEACD1" w14:textId="7BDB54E6" w:rsidR="001D3DAA" w:rsidRPr="009F50E6" w:rsidRDefault="001D3DAA" w:rsidP="006B3D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E6">
        <w:rPr>
          <w:rFonts w:ascii="Times New Roman" w:hAnsi="Times New Roman" w:cs="Times New Roman"/>
          <w:sz w:val="24"/>
          <w:szCs w:val="24"/>
        </w:rPr>
        <w:t>Copii după certificatele de naștere ale tuturor copiilor aflați în întreținere</w:t>
      </w:r>
    </w:p>
    <w:p w14:paraId="6168B6E6" w14:textId="5C17D828" w:rsidR="001D3DAA" w:rsidRPr="009F50E6" w:rsidRDefault="001D3DAA" w:rsidP="006B3D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E6">
        <w:rPr>
          <w:rFonts w:ascii="Times New Roman" w:hAnsi="Times New Roman" w:cs="Times New Roman"/>
          <w:sz w:val="24"/>
          <w:szCs w:val="24"/>
        </w:rPr>
        <w:t>Copii după C.I. ambii părinți</w:t>
      </w:r>
    </w:p>
    <w:p w14:paraId="093D81D4" w14:textId="4E034062" w:rsidR="001D3DAA" w:rsidRPr="009F50E6" w:rsidRDefault="001D3DAA" w:rsidP="006B3D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E6">
        <w:rPr>
          <w:rFonts w:ascii="Times New Roman" w:hAnsi="Times New Roman" w:cs="Times New Roman"/>
          <w:sz w:val="24"/>
          <w:szCs w:val="24"/>
        </w:rPr>
        <w:t>Adeverință de salariat cu</w:t>
      </w:r>
      <w:r w:rsidR="00CC4537" w:rsidRPr="009F50E6">
        <w:rPr>
          <w:rFonts w:ascii="Times New Roman" w:hAnsi="Times New Roman" w:cs="Times New Roman"/>
          <w:sz w:val="24"/>
          <w:szCs w:val="24"/>
        </w:rPr>
        <w:t xml:space="preserve"> salariul net pe luna iulie 2025</w:t>
      </w:r>
      <w:r w:rsidRPr="009F50E6">
        <w:rPr>
          <w:rFonts w:ascii="Times New Roman" w:hAnsi="Times New Roman" w:cs="Times New Roman"/>
          <w:sz w:val="24"/>
          <w:szCs w:val="24"/>
        </w:rPr>
        <w:t xml:space="preserve"> – ambii părinți</w:t>
      </w:r>
    </w:p>
    <w:p w14:paraId="17AA678D" w14:textId="7030B202" w:rsidR="001D3DAA" w:rsidRPr="009F50E6" w:rsidRDefault="001D3DAA" w:rsidP="006B3D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E6">
        <w:rPr>
          <w:rFonts w:ascii="Times New Roman" w:hAnsi="Times New Roman" w:cs="Times New Roman"/>
          <w:sz w:val="24"/>
          <w:szCs w:val="24"/>
        </w:rPr>
        <w:t>Pentru părinții care nu lucrează – declarație pe propria răspundere că nu au</w:t>
      </w:r>
      <w:r w:rsidR="00CC4537" w:rsidRPr="009F50E6">
        <w:rPr>
          <w:rFonts w:ascii="Times New Roman" w:hAnsi="Times New Roman" w:cs="Times New Roman"/>
          <w:sz w:val="24"/>
          <w:szCs w:val="24"/>
        </w:rPr>
        <w:t xml:space="preserve"> realizat venituri în iulie 2025</w:t>
      </w:r>
    </w:p>
    <w:p w14:paraId="7F535546" w14:textId="3B528F7E" w:rsidR="001D3DAA" w:rsidRPr="009F50E6" w:rsidRDefault="001D3DAA" w:rsidP="006B3D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E6">
        <w:rPr>
          <w:rFonts w:ascii="Times New Roman" w:hAnsi="Times New Roman" w:cs="Times New Roman"/>
          <w:sz w:val="24"/>
          <w:szCs w:val="24"/>
        </w:rPr>
        <w:t>Declarație pe propria răspundere că nu beneficiază de arende, chirii sau documente doveditoare în cazul în care beneficiază</w:t>
      </w:r>
    </w:p>
    <w:p w14:paraId="3AFB6274" w14:textId="60885499" w:rsidR="001D3DAA" w:rsidRPr="009F50E6" w:rsidRDefault="001D3DAA" w:rsidP="006B3D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E6">
        <w:rPr>
          <w:rFonts w:ascii="Times New Roman" w:hAnsi="Times New Roman" w:cs="Times New Roman"/>
          <w:sz w:val="24"/>
          <w:szCs w:val="24"/>
        </w:rPr>
        <w:t>Copii după cupoanele de alocație / alocație complementară / șomaj / pensie – iulie 202</w:t>
      </w:r>
      <w:r w:rsidR="00CC4537" w:rsidRPr="009F50E6">
        <w:rPr>
          <w:rFonts w:ascii="Times New Roman" w:hAnsi="Times New Roman" w:cs="Times New Roman"/>
          <w:sz w:val="24"/>
          <w:szCs w:val="24"/>
        </w:rPr>
        <w:t>5</w:t>
      </w:r>
    </w:p>
    <w:p w14:paraId="58FCD814" w14:textId="665D8141" w:rsidR="001D3DAA" w:rsidRPr="009F50E6" w:rsidRDefault="001D3DAA" w:rsidP="006B3D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E6">
        <w:rPr>
          <w:rFonts w:ascii="Times New Roman" w:hAnsi="Times New Roman" w:cs="Times New Roman"/>
          <w:sz w:val="24"/>
          <w:szCs w:val="24"/>
        </w:rPr>
        <w:t>Hotărâre de divorț și pensie alimentară stabilită – dacă este cazul</w:t>
      </w:r>
    </w:p>
    <w:p w14:paraId="76FA4C3B" w14:textId="5B6A1D49" w:rsidR="001D3DAA" w:rsidRPr="009F50E6" w:rsidRDefault="001D3DAA" w:rsidP="006B3D6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0E6">
        <w:rPr>
          <w:rFonts w:ascii="Times New Roman" w:hAnsi="Times New Roman" w:cs="Times New Roman"/>
          <w:sz w:val="24"/>
          <w:szCs w:val="24"/>
        </w:rPr>
        <w:t>Adeverință pentru copiii școlarizați din care să rezulte dacă au beneficiat sa</w:t>
      </w:r>
      <w:r w:rsidR="00CC4537" w:rsidRPr="009F50E6">
        <w:rPr>
          <w:rFonts w:ascii="Times New Roman" w:hAnsi="Times New Roman" w:cs="Times New Roman"/>
          <w:sz w:val="24"/>
          <w:szCs w:val="24"/>
        </w:rPr>
        <w:t>u nu de bursă în luna iulie 2025</w:t>
      </w:r>
      <w:r w:rsidRPr="009F50E6">
        <w:rPr>
          <w:rFonts w:ascii="Times New Roman" w:hAnsi="Times New Roman" w:cs="Times New Roman"/>
          <w:sz w:val="24"/>
          <w:szCs w:val="24"/>
        </w:rPr>
        <w:t xml:space="preserve"> și cuantumul acesteia</w:t>
      </w:r>
      <w:r w:rsidR="00CC4537" w:rsidRPr="009F50E6">
        <w:rPr>
          <w:rFonts w:ascii="Times New Roman" w:hAnsi="Times New Roman" w:cs="Times New Roman"/>
          <w:sz w:val="24"/>
          <w:szCs w:val="24"/>
        </w:rPr>
        <w:t>.</w:t>
      </w:r>
    </w:p>
    <w:p w14:paraId="10F263FF" w14:textId="5B730CA8" w:rsidR="002E39D4" w:rsidRPr="009F50E6" w:rsidRDefault="002E39D4" w:rsidP="002E39D4">
      <w:pPr>
        <w:jc w:val="both"/>
        <w:rPr>
          <w:rFonts w:ascii="Times New Roman" w:hAnsi="Times New Roman" w:cs="Times New Roman"/>
          <w:sz w:val="24"/>
          <w:szCs w:val="24"/>
        </w:rPr>
      </w:pPr>
      <w:r w:rsidRPr="009F50E6">
        <w:rPr>
          <w:rFonts w:ascii="Times New Roman" w:hAnsi="Times New Roman" w:cs="Times New Roman"/>
          <w:sz w:val="24"/>
          <w:szCs w:val="24"/>
        </w:rPr>
        <w:t xml:space="preserve">Cererile se înregistrează până pe data de </w:t>
      </w:r>
      <w:r w:rsidRPr="009F50E6">
        <w:rPr>
          <w:rFonts w:ascii="Times New Roman" w:hAnsi="Times New Roman" w:cs="Times New Roman"/>
          <w:sz w:val="24"/>
          <w:szCs w:val="24"/>
          <w:u w:val="single"/>
        </w:rPr>
        <w:t>12.09.2025 ,</w:t>
      </w:r>
      <w:r w:rsidRPr="009F50E6">
        <w:rPr>
          <w:rFonts w:ascii="Times New Roman" w:hAnsi="Times New Roman" w:cs="Times New Roman"/>
          <w:sz w:val="24"/>
          <w:szCs w:val="24"/>
        </w:rPr>
        <w:t>iar până pe 19.09.2025 școala va primi și evalua dosarele.</w:t>
      </w:r>
    </w:p>
    <w:sectPr w:rsidR="002E39D4" w:rsidRPr="009F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1FF"/>
    <w:multiLevelType w:val="hybridMultilevel"/>
    <w:tmpl w:val="2C2609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14AE"/>
    <w:multiLevelType w:val="hybridMultilevel"/>
    <w:tmpl w:val="F8207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AA"/>
    <w:rsid w:val="001D3DAA"/>
    <w:rsid w:val="002E39D4"/>
    <w:rsid w:val="006A79C1"/>
    <w:rsid w:val="006B3D64"/>
    <w:rsid w:val="008A0209"/>
    <w:rsid w:val="009F50E6"/>
    <w:rsid w:val="00B9475E"/>
    <w:rsid w:val="00C71887"/>
    <w:rsid w:val="00CC4537"/>
    <w:rsid w:val="00C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4742"/>
  <w15:docId w15:val="{628E6BB6-FD9B-43E2-AFD2-4E94593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DAA"/>
    <w:pPr>
      <w:ind w:left="720"/>
      <w:contextualSpacing/>
    </w:pPr>
  </w:style>
  <w:style w:type="character" w:styleId="Hyperlink">
    <w:name w:val="Hyperlink"/>
    <w:semiHidden/>
    <w:unhideWhenUsed/>
    <w:rsid w:val="006B3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1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tpuie&#537;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Ungureanu Cristina</cp:lastModifiedBy>
  <cp:revision>2</cp:revision>
  <cp:lastPrinted>2025-09-11T10:13:00Z</cp:lastPrinted>
  <dcterms:created xsi:type="dcterms:W3CDTF">2025-09-11T10:13:00Z</dcterms:created>
  <dcterms:modified xsi:type="dcterms:W3CDTF">2025-09-11T10:13:00Z</dcterms:modified>
</cp:coreProperties>
</file>